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DF7E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-47624</wp:posOffset>
            </wp:positionH>
            <wp:positionV relativeFrom="page">
              <wp:posOffset>0</wp:posOffset>
            </wp:positionV>
            <wp:extent cx="5408612" cy="7653332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22" r="2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8612" cy="76533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1123.3464566929138" w:hanging="1133.858267716535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Title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Date of event here</w:t>
        <w:br w:type="textWrapping"/>
        <w:t xml:space="preserve">Time of event here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Location of event here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information can be added here if you </w:t>
        <w:br w:type="textWrapping"/>
        <w:t xml:space="preserve">would like to customise your own poster.</w:t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5328000</wp:posOffset>
            </wp:positionH>
            <wp:positionV relativeFrom="page">
              <wp:posOffset>0</wp:posOffset>
            </wp:positionV>
            <wp:extent cx="5408612" cy="7653332"/>
            <wp:effectExtent b="0" l="0" r="0" t="0"/>
            <wp:wrapNone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22" r="2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8612" cy="76533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first"/>
      <w:pgSz w:h="11906" w:w="8391" w:orient="portrait"/>
      <w:pgMar w:bottom="708.6614173228347" w:top="283.46456692913387" w:left="0" w:right="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b w:val="1"/>
        <w:i w:val="1"/>
        <w:sz w:val="12"/>
        <w:szCs w:val="12"/>
      </w:rPr>
    </w:pPr>
    <w:r w:rsidDel="00000000" w:rsidR="00000000" w:rsidRPr="00000000">
      <w:rPr>
        <w:b w:val="1"/>
        <w:sz w:val="12"/>
        <w:szCs w:val="12"/>
        <w:rtl w:val="0"/>
      </w:rPr>
      <w:t xml:space="preserve">Tearfund’s Global Leadership Team Gathering 2023 - </w:t>
    </w:r>
    <w:r w:rsidDel="00000000" w:rsidR="00000000" w:rsidRPr="00000000">
      <w:rPr>
        <w:b w:val="1"/>
        <w:i w:val="1"/>
        <w:sz w:val="12"/>
        <w:szCs w:val="12"/>
        <w:rtl w:val="0"/>
      </w:rPr>
      <w:t xml:space="preserve">One Body, One Vision, One Voice</w:t>
    </w:r>
  </w:p>
  <w:p w:rsidR="00000000" w:rsidDel="00000000" w:rsidP="00000000" w:rsidRDefault="00000000" w:rsidRPr="00000000" w14:paraId="00000020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-419098</wp:posOffset>
          </wp:positionH>
          <wp:positionV relativeFrom="paragraph">
            <wp:posOffset>662152</wp:posOffset>
          </wp:positionV>
          <wp:extent cx="936508" cy="936508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6508" cy="93650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333333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color w:val="008caa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ind w:left="360"/>
    </w:pPr>
    <w:rPr>
      <w:b w:val="1"/>
      <w:color w:val="82afc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fcd500"/>
      <w:shd w:fill="fce97d" w:val="clear"/>
    </w:rPr>
  </w:style>
  <w:style w:type="paragraph" w:styleId="Heading4">
    <w:name w:val="heading 4"/>
    <w:basedOn w:val="Normal"/>
    <w:next w:val="Normal"/>
    <w:pPr>
      <w:keepNext w:val="1"/>
      <w:keepLines w:val="1"/>
      <w:spacing w:line="240" w:lineRule="auto"/>
    </w:pPr>
    <w:rPr>
      <w:b w:val="1"/>
      <w:color w:val="717b8a"/>
      <w:shd w:fill="e1ecf4" w:val="clear"/>
    </w:rPr>
  </w:style>
  <w:style w:type="paragraph" w:styleId="Heading5">
    <w:name w:val="heading 5"/>
    <w:basedOn w:val="Normal"/>
    <w:next w:val="Normal"/>
    <w:pPr>
      <w:keepNext w:val="1"/>
      <w:keepLines w:val="1"/>
      <w:spacing w:line="240" w:lineRule="auto"/>
    </w:pPr>
    <w:rPr>
      <w:b w:val="1"/>
      <w:color w:val="717b8a"/>
      <w:shd w:fill="b5cede" w:val="clear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008caa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color w:val="008caa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ind w:left="360"/>
    </w:pPr>
    <w:rPr>
      <w:b w:val="1"/>
      <w:color w:val="82afc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fcd500"/>
      <w:shd w:fill="fce97d" w:val="clear"/>
    </w:rPr>
  </w:style>
  <w:style w:type="paragraph" w:styleId="Heading4">
    <w:name w:val="heading 4"/>
    <w:basedOn w:val="Normal"/>
    <w:next w:val="Normal"/>
    <w:pPr>
      <w:keepNext w:val="1"/>
      <w:keepLines w:val="1"/>
      <w:spacing w:line="240" w:lineRule="auto"/>
    </w:pPr>
    <w:rPr>
      <w:b w:val="1"/>
      <w:color w:val="717b8a"/>
      <w:shd w:fill="e1ecf4" w:val="clear"/>
    </w:rPr>
  </w:style>
  <w:style w:type="paragraph" w:styleId="Heading5">
    <w:name w:val="heading 5"/>
    <w:basedOn w:val="Normal"/>
    <w:next w:val="Normal"/>
    <w:pPr>
      <w:keepNext w:val="1"/>
      <w:keepLines w:val="1"/>
      <w:spacing w:line="240" w:lineRule="auto"/>
    </w:pPr>
    <w:rPr>
      <w:b w:val="1"/>
      <w:color w:val="717b8a"/>
      <w:shd w:fill="b5cede" w:val="clear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color w:val="008caa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qWj0OazNCabWXkcg6cUixAaU5Q==">AMUW2mUh2dVW8IsPFQKJER9aFUr3VbiOUVGlbk2RF6C095rDPeGB1NNsQTbrXoYWtVz8r2QKKQd0CA7uEMbpRF8ogMSh9cjUq708UwXnoYR1EmpREnmGbjzouQKmAvUHZ5HX3g4qbs3U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